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0" w:rsidRDefault="00D86830" w:rsidP="00D86830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D86830" w:rsidRPr="00204BB8" w:rsidRDefault="00D86830" w:rsidP="00D86830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04BB8">
        <w:rPr>
          <w:rFonts w:ascii="Times New Roman" w:hAnsi="Times New Roman"/>
          <w:b/>
          <w:bCs/>
          <w:sz w:val="28"/>
          <w:szCs w:val="28"/>
        </w:rPr>
        <w:t>Что следует предпринять родителям, чтобы уберечь своих детей и других членов семьи от гриппа  и ОРВИ</w:t>
      </w:r>
      <w:r w:rsidRPr="00495CC9">
        <w:rPr>
          <w:rFonts w:ascii="Times New Roman" w:hAnsi="Times New Roman"/>
          <w:b/>
          <w:bCs/>
          <w:sz w:val="28"/>
          <w:szCs w:val="28"/>
        </w:rPr>
        <w:t>»</w:t>
      </w:r>
    </w:p>
    <w:p w:rsidR="00D86830" w:rsidRDefault="00D86830" w:rsidP="00D86830">
      <w:pPr>
        <w:tabs>
          <w:tab w:val="left" w:pos="284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</w:p>
    <w:p w:rsidR="00D86830" w:rsidRDefault="00D86830" w:rsidP="00D86830">
      <w:pPr>
        <w:tabs>
          <w:tab w:val="left" w:pos="284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Соблюдайте гигиену рук.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Мойте руки водой с мылом как можно чаще, особенно после кашля или чихания.  Также эффективными являются средства для обработки рук на основе спирта.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3. Оставайтесь дома, если вы или ваш ребенок переболели, в течение</w:t>
      </w:r>
      <w:r>
        <w:rPr>
          <w:rFonts w:ascii="Times New Roman" w:hAnsi="Times New Roman"/>
          <w:sz w:val="28"/>
          <w:szCs w:val="28"/>
        </w:rPr>
        <w:t>,</w:t>
      </w:r>
      <w:r w:rsidRPr="00204BB8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Pr="00204BB8">
        <w:rPr>
          <w:rFonts w:ascii="Times New Roman" w:hAnsi="Times New Roman"/>
          <w:sz w:val="28"/>
          <w:szCs w:val="28"/>
        </w:rPr>
        <w:t xml:space="preserve"> 24 часов после того, как температура спала или исчезли ее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 xml:space="preserve">4. Все члены семьи должны сделать прививку от гриппа. 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Если эпидемия гриппа примет более серьезные масштабы, родителям следует принять следующие меры:</w:t>
      </w:r>
    </w:p>
    <w:p w:rsidR="00D86830" w:rsidRDefault="00D86830" w:rsidP="00D868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04BB8">
        <w:rPr>
          <w:rFonts w:ascii="Times New Roman" w:hAnsi="Times New Roman"/>
          <w:sz w:val="28"/>
          <w:szCs w:val="28"/>
        </w:rPr>
        <w:t>родлите время п</w:t>
      </w:r>
      <w:r>
        <w:rPr>
          <w:rFonts w:ascii="Times New Roman" w:hAnsi="Times New Roman"/>
          <w:sz w:val="28"/>
          <w:szCs w:val="28"/>
        </w:rPr>
        <w:t>ребывания заболевших детей дома</w:t>
      </w:r>
      <w:r w:rsidRPr="00204BB8">
        <w:rPr>
          <w:rFonts w:ascii="Times New Roman" w:hAnsi="Times New Roman"/>
          <w:sz w:val="28"/>
          <w:szCs w:val="28"/>
        </w:rPr>
        <w:t xml:space="preserve"> на 7 дней - даже в том случае, если состояние больного улучшится раньше. Тем, кто болеет дольше 7 дней, следует оставаться дома в течение 24 часов после полного исчезновения симптомов.</w:t>
      </w:r>
    </w:p>
    <w:p w:rsidR="00D86830" w:rsidRDefault="00D86830" w:rsidP="00D868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204BB8">
        <w:rPr>
          <w:rFonts w:ascii="Times New Roman" w:hAnsi="Times New Roman"/>
          <w:sz w:val="28"/>
          <w:szCs w:val="28"/>
        </w:rPr>
        <w:t xml:space="preserve"> случае заболевания одного из членов семьи все дети школьного возраста должны оставаться дома в течение 5 дней с момента заболевания родственника.</w:t>
      </w:r>
    </w:p>
    <w:p w:rsidR="00D86830" w:rsidRDefault="00D86830" w:rsidP="00D868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204BB8">
        <w:rPr>
          <w:rFonts w:ascii="Times New Roman" w:hAnsi="Times New Roman"/>
          <w:sz w:val="28"/>
          <w:szCs w:val="28"/>
        </w:rPr>
        <w:t>одители должны следить за состоянием своего здоровья и здоровья детей школьного возраста, регулярно измеряя температуру и обращая внимание на другие симптомы гриппа.</w:t>
      </w:r>
    </w:p>
    <w:p w:rsidR="00D86830" w:rsidRDefault="00D86830" w:rsidP="00D868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</w:t>
      </w:r>
      <w:r w:rsidRPr="00204BB8">
        <w:rPr>
          <w:rFonts w:ascii="Times New Roman" w:hAnsi="Times New Roman"/>
          <w:sz w:val="28"/>
          <w:szCs w:val="28"/>
        </w:rPr>
        <w:t>тобы подготовиться к сезонному гриппу, следует принять следующие меры</w:t>
      </w:r>
      <w:r>
        <w:rPr>
          <w:rFonts w:ascii="Times New Roman" w:hAnsi="Times New Roman"/>
          <w:sz w:val="28"/>
          <w:szCs w:val="28"/>
        </w:rPr>
        <w:t>:</w:t>
      </w:r>
    </w:p>
    <w:p w:rsid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04BB8">
        <w:rPr>
          <w:rFonts w:ascii="Times New Roman" w:hAnsi="Times New Roman"/>
          <w:sz w:val="28"/>
          <w:szCs w:val="28"/>
        </w:rPr>
        <w:t>одумайте, как обеспечить уход за ребенком дома, в случае если он заболеет или если отменят занятия в школе.</w:t>
      </w:r>
    </w:p>
    <w:p w:rsid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204BB8">
        <w:rPr>
          <w:rFonts w:ascii="Times New Roman" w:hAnsi="Times New Roman"/>
          <w:sz w:val="28"/>
          <w:szCs w:val="28"/>
        </w:rPr>
        <w:t>удьте готовы следить за состоянием здоровья больного ребенка и других членов семьи: проверять температуру и наличие других симптомов гриппа.</w:t>
      </w:r>
    </w:p>
    <w:p w:rsid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204BB8">
        <w:rPr>
          <w:rFonts w:ascii="Times New Roman" w:hAnsi="Times New Roman"/>
          <w:sz w:val="28"/>
          <w:szCs w:val="28"/>
        </w:rPr>
        <w:t>пределите, имеются ли в вашем доме дети, которые подвержены повышенному риску осложнений гриппа и обсудите со своим врачом, как вы можете уберечь своих детей от гриппа в предст</w:t>
      </w:r>
      <w:r>
        <w:rPr>
          <w:rFonts w:ascii="Times New Roman" w:hAnsi="Times New Roman"/>
          <w:sz w:val="28"/>
          <w:szCs w:val="28"/>
        </w:rPr>
        <w:t xml:space="preserve">оящем сезоне. </w:t>
      </w:r>
      <w:r w:rsidRPr="008E76FD">
        <w:rPr>
          <w:rFonts w:ascii="Times New Roman" w:hAnsi="Times New Roman"/>
          <w:sz w:val="28"/>
          <w:szCs w:val="28"/>
        </w:rPr>
        <w:t>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диабет.</w:t>
      </w:r>
    </w:p>
    <w:p w:rsid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Pr="008E76FD">
        <w:rPr>
          <w:rFonts w:ascii="Times New Roman" w:hAnsi="Times New Roman"/>
          <w:sz w:val="28"/>
          <w:szCs w:val="28"/>
        </w:rPr>
        <w:t xml:space="preserve">а время лечения выделите </w:t>
      </w:r>
      <w:r>
        <w:rPr>
          <w:rFonts w:ascii="Times New Roman" w:hAnsi="Times New Roman"/>
          <w:sz w:val="28"/>
          <w:szCs w:val="28"/>
        </w:rPr>
        <w:t xml:space="preserve">(по возможности) </w:t>
      </w:r>
      <w:r w:rsidRPr="008E76FD">
        <w:rPr>
          <w:rFonts w:ascii="Times New Roman" w:hAnsi="Times New Roman"/>
          <w:sz w:val="28"/>
          <w:szCs w:val="28"/>
        </w:rPr>
        <w:t>отдельную комнату для заболевших члено</w:t>
      </w:r>
      <w:r>
        <w:rPr>
          <w:rFonts w:ascii="Times New Roman" w:hAnsi="Times New Roman"/>
          <w:sz w:val="28"/>
          <w:szCs w:val="28"/>
        </w:rPr>
        <w:t>в семьи.</w:t>
      </w:r>
    </w:p>
    <w:p w:rsid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E76FD">
        <w:rPr>
          <w:rFonts w:ascii="Times New Roman" w:hAnsi="Times New Roman"/>
          <w:sz w:val="28"/>
          <w:szCs w:val="28"/>
        </w:rPr>
        <w:t>одготовьте список контактных лиц дл</w:t>
      </w:r>
      <w:r>
        <w:rPr>
          <w:rFonts w:ascii="Times New Roman" w:hAnsi="Times New Roman"/>
          <w:sz w:val="28"/>
          <w:szCs w:val="28"/>
        </w:rPr>
        <w:t>я связи в экстренных ситуациях.</w:t>
      </w:r>
    </w:p>
    <w:p w:rsidR="00EB137B" w:rsidRPr="00D86830" w:rsidRDefault="00D86830" w:rsidP="00D8683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E76FD">
        <w:rPr>
          <w:rFonts w:ascii="Times New Roman" w:hAnsi="Times New Roman"/>
          <w:sz w:val="28"/>
          <w:szCs w:val="28"/>
        </w:rPr>
        <w:t>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  <w:bookmarkStart w:id="0" w:name="_GoBack"/>
      <w:bookmarkEnd w:id="0"/>
    </w:p>
    <w:sectPr w:rsidR="00EB137B" w:rsidRPr="00D86830" w:rsidSect="00D868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399"/>
    <w:multiLevelType w:val="hybridMultilevel"/>
    <w:tmpl w:val="F3A6E110"/>
    <w:lvl w:ilvl="0" w:tplc="6AA2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670EA">
      <w:start w:val="9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966DC"/>
    <w:multiLevelType w:val="hybridMultilevel"/>
    <w:tmpl w:val="B2781D16"/>
    <w:lvl w:ilvl="0" w:tplc="6AA2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9F"/>
    <w:rsid w:val="0021549F"/>
    <w:rsid w:val="00D86830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Obj</cp:lastModifiedBy>
  <cp:revision>2</cp:revision>
  <dcterms:created xsi:type="dcterms:W3CDTF">2019-02-05T00:19:00Z</dcterms:created>
  <dcterms:modified xsi:type="dcterms:W3CDTF">2019-02-05T00:20:00Z</dcterms:modified>
</cp:coreProperties>
</file>